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2" w:type="pct"/>
        <w:tblInd w:w="-624" w:type="dxa"/>
        <w:tblBorders>
          <w:top w:val="thinThickThinSmallGap" w:sz="24" w:space="0" w:color="auto"/>
          <w:bottom w:val="thin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251"/>
        <w:gridCol w:w="8365"/>
      </w:tblGrid>
      <w:tr w:rsidR="00876F38" w:rsidRPr="00E540A3" w:rsidTr="00883FD8">
        <w:trPr>
          <w:trHeight w:val="434"/>
        </w:trPr>
        <w:tc>
          <w:tcPr>
            <w:tcW w:w="409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876F38" w:rsidRPr="00E540A3" w:rsidRDefault="00876F38" w:rsidP="00883FD8">
            <w:pPr>
              <w:tabs>
                <w:tab w:val="center" w:pos="4536"/>
                <w:tab w:val="right" w:pos="9072"/>
              </w:tabs>
              <w:ind w:right="860"/>
              <w:rPr>
                <w:b/>
                <w:bCs/>
                <w:color w:val="FFFFFF"/>
              </w:rPr>
            </w:pPr>
            <w:r w:rsidRPr="00E540A3">
              <w:rPr>
                <w:b/>
                <w:bCs/>
                <w:noProof/>
                <w:color w:val="FFFFFF"/>
              </w:rPr>
              <w:drawing>
                <wp:anchor distT="73152" distB="16002" distL="132588" distR="192532" simplePos="0" relativeHeight="251659264" behindDoc="0" locked="0" layoutInCell="1" allowOverlap="1" wp14:anchorId="169B9316" wp14:editId="696681BD">
                  <wp:simplePos x="0" y="0"/>
                  <wp:positionH relativeFrom="column">
                    <wp:posOffset>-36957</wp:posOffset>
                  </wp:positionH>
                  <wp:positionV relativeFrom="paragraph">
                    <wp:posOffset>-163068</wp:posOffset>
                  </wp:positionV>
                  <wp:extent cx="665480" cy="666496"/>
                  <wp:effectExtent l="57150" t="114300" r="96520" b="38735"/>
                  <wp:wrapNone/>
                  <wp:docPr id="10" name="Picture 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lema_PGET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666115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12700" cap="sq">
                            <a:solidFill>
                              <a:srgbClr val="9BBB59">
                                <a:lumMod val="50000"/>
                              </a:srgbClr>
                            </a:solidFill>
                            <a:miter lim="800000"/>
                          </a:ln>
                          <a:effectLst>
                            <a:outerShdw blurRad="50800" dist="38100" dir="18900000" algn="b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4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876F38" w:rsidRPr="00E540A3" w:rsidRDefault="00876F38" w:rsidP="00883FD8">
            <w:pPr>
              <w:tabs>
                <w:tab w:val="center" w:pos="4536"/>
                <w:tab w:val="right" w:pos="9072"/>
              </w:tabs>
              <w:ind w:right="860"/>
              <w:rPr>
                <w:b/>
                <w:bCs/>
                <w:color w:val="FFFFFF"/>
              </w:rPr>
            </w:pPr>
          </w:p>
        </w:tc>
        <w:tc>
          <w:tcPr>
            <w:tcW w:w="4457" w:type="pc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876F38" w:rsidRPr="00E540A3" w:rsidRDefault="00876F38" w:rsidP="00883FD8">
            <w:pPr>
              <w:tabs>
                <w:tab w:val="center" w:pos="4536"/>
                <w:tab w:val="right" w:pos="8856"/>
              </w:tabs>
              <w:rPr>
                <w:rFonts w:ascii="Haettenschweiler" w:eastAsia="GungsuhChe" w:hAnsi="Haettenschweiler"/>
                <w:caps/>
                <w:color w:val="76923C"/>
                <w:sz w:val="32"/>
                <w:szCs w:val="32"/>
              </w:rPr>
            </w:pPr>
            <w:r w:rsidRPr="00E540A3">
              <w:rPr>
                <w:rFonts w:ascii="Haettenschweiler" w:eastAsia="GungsuhChe" w:hAnsi="Haettenschweiler"/>
                <w:caps/>
                <w:color w:val="76923C"/>
                <w:sz w:val="32"/>
                <w:szCs w:val="32"/>
              </w:rPr>
              <w:t xml:space="preserve">               Професионална гимназия по електропромишленост и текстил</w:t>
            </w:r>
          </w:p>
          <w:p w:rsidR="00876F38" w:rsidRPr="00E540A3" w:rsidRDefault="00876F38" w:rsidP="00883FD8">
            <w:pPr>
              <w:tabs>
                <w:tab w:val="center" w:pos="4536"/>
                <w:tab w:val="right" w:pos="8856"/>
              </w:tabs>
              <w:rPr>
                <w:b/>
                <w:bCs/>
                <w:color w:val="76923C"/>
                <w:sz w:val="32"/>
                <w:szCs w:val="32"/>
                <w:lang w:val="ru-RU"/>
              </w:rPr>
            </w:pPr>
            <w:r w:rsidRPr="00E540A3">
              <w:rPr>
                <w:rFonts w:ascii="Haettenschweiler" w:eastAsia="GungsuhChe" w:hAnsi="Haettenschweiler"/>
                <w:caps/>
                <w:color w:val="76923C"/>
                <w:sz w:val="32"/>
                <w:szCs w:val="32"/>
              </w:rPr>
              <w:t xml:space="preserve">                                                „ Захари Стоянов”</w:t>
            </w:r>
          </w:p>
        </w:tc>
      </w:tr>
    </w:tbl>
    <w:p w:rsidR="00876F38" w:rsidRPr="00E540A3" w:rsidRDefault="00876F38" w:rsidP="00876F38">
      <w:pPr>
        <w:tabs>
          <w:tab w:val="center" w:pos="4536"/>
          <w:tab w:val="right" w:pos="9072"/>
        </w:tabs>
        <w:ind w:right="-851"/>
        <w:rPr>
          <w:color w:val="000000" w:themeColor="text1"/>
          <w:sz w:val="16"/>
          <w:szCs w:val="16"/>
        </w:rPr>
      </w:pPr>
      <w:r w:rsidRPr="00E540A3">
        <w:rPr>
          <w:sz w:val="16"/>
          <w:szCs w:val="16"/>
          <w:lang w:val="ru-RU"/>
        </w:rPr>
        <w:t xml:space="preserve">            </w:t>
      </w:r>
      <w:r w:rsidRPr="00E540A3">
        <w:rPr>
          <w:color w:val="000000" w:themeColor="text1"/>
          <w:sz w:val="16"/>
          <w:szCs w:val="16"/>
        </w:rPr>
        <w:t xml:space="preserve">6450, гр. Харманли, </w:t>
      </w:r>
      <w:r w:rsidRPr="00E540A3">
        <w:rPr>
          <w:color w:val="000000" w:themeColor="text1"/>
          <w:sz w:val="16"/>
          <w:szCs w:val="16"/>
          <w:lang w:val="ru-RU"/>
        </w:rPr>
        <w:t xml:space="preserve">  </w:t>
      </w:r>
      <w:r w:rsidRPr="00E540A3">
        <w:rPr>
          <w:color w:val="000000" w:themeColor="text1"/>
          <w:sz w:val="16"/>
          <w:szCs w:val="16"/>
        </w:rPr>
        <w:t xml:space="preserve">ул. „Любен Каравелов” </w:t>
      </w:r>
      <w:r w:rsidRPr="00E540A3">
        <w:rPr>
          <w:color w:val="000000" w:themeColor="text1"/>
          <w:sz w:val="16"/>
          <w:szCs w:val="16"/>
          <w:lang w:val="ru-RU"/>
        </w:rPr>
        <w:t xml:space="preserve">№ </w:t>
      </w:r>
      <w:r w:rsidRPr="00E540A3">
        <w:rPr>
          <w:color w:val="000000" w:themeColor="text1"/>
          <w:sz w:val="16"/>
          <w:szCs w:val="16"/>
        </w:rPr>
        <w:t>1,</w:t>
      </w:r>
      <w:r>
        <w:rPr>
          <w:color w:val="000000" w:themeColor="text1"/>
          <w:sz w:val="16"/>
          <w:szCs w:val="16"/>
          <w:lang w:val="ru-RU"/>
        </w:rPr>
        <w:t xml:space="preserve">    </w:t>
      </w:r>
      <w:r w:rsidRPr="00E540A3">
        <w:rPr>
          <w:color w:val="000000" w:themeColor="text1"/>
          <w:sz w:val="16"/>
          <w:szCs w:val="16"/>
        </w:rPr>
        <w:t xml:space="preserve"> </w:t>
      </w:r>
      <w:r w:rsidRPr="00E540A3">
        <w:rPr>
          <w:color w:val="000000" w:themeColor="text1"/>
          <w:sz w:val="16"/>
          <w:szCs w:val="16"/>
          <w:lang w:val="en-US"/>
        </w:rPr>
        <w:t>E</w:t>
      </w:r>
      <w:r w:rsidRPr="00E540A3">
        <w:rPr>
          <w:color w:val="000000" w:themeColor="text1"/>
          <w:sz w:val="16"/>
          <w:szCs w:val="16"/>
          <w:lang w:val="ru-RU"/>
        </w:rPr>
        <w:t>-</w:t>
      </w:r>
      <w:r w:rsidRPr="00E540A3">
        <w:rPr>
          <w:color w:val="000000" w:themeColor="text1"/>
          <w:sz w:val="16"/>
          <w:szCs w:val="16"/>
          <w:lang w:val="en-US"/>
        </w:rPr>
        <w:t>mail</w:t>
      </w:r>
      <w:r w:rsidRPr="00E540A3">
        <w:rPr>
          <w:color w:val="000000" w:themeColor="text1"/>
          <w:sz w:val="16"/>
          <w:szCs w:val="16"/>
          <w:lang w:val="ru-RU"/>
        </w:rPr>
        <w:t xml:space="preserve">: </w:t>
      </w:r>
      <w:r>
        <w:rPr>
          <w:color w:val="000000" w:themeColor="text1"/>
          <w:sz w:val="16"/>
          <w:szCs w:val="16"/>
          <w:u w:val="single"/>
          <w:lang w:val="en-US"/>
        </w:rPr>
        <w:t>info-2603009</w:t>
      </w:r>
      <w:r w:rsidRPr="00E540A3">
        <w:rPr>
          <w:color w:val="000000" w:themeColor="text1"/>
          <w:sz w:val="16"/>
          <w:szCs w:val="16"/>
          <w:u w:val="single"/>
          <w:lang w:val="ru-RU"/>
        </w:rPr>
        <w:t>@</w:t>
      </w:r>
      <w:proofErr w:type="spellStart"/>
      <w:r>
        <w:rPr>
          <w:color w:val="000000" w:themeColor="text1"/>
          <w:sz w:val="16"/>
          <w:szCs w:val="16"/>
          <w:u w:val="single"/>
          <w:lang w:val="en-US"/>
        </w:rPr>
        <w:t>edu.mon</w:t>
      </w:r>
      <w:proofErr w:type="spellEnd"/>
      <w:r w:rsidRPr="00E540A3">
        <w:rPr>
          <w:color w:val="000000" w:themeColor="text1"/>
          <w:sz w:val="16"/>
          <w:szCs w:val="16"/>
          <w:u w:val="single"/>
          <w:lang w:val="ru-RU"/>
        </w:rPr>
        <w:t>.</w:t>
      </w:r>
      <w:proofErr w:type="spellStart"/>
      <w:r w:rsidRPr="00E540A3">
        <w:rPr>
          <w:color w:val="000000" w:themeColor="text1"/>
          <w:sz w:val="16"/>
          <w:szCs w:val="16"/>
          <w:u w:val="single"/>
          <w:lang w:val="en-US"/>
        </w:rPr>
        <w:t>bg</w:t>
      </w:r>
      <w:proofErr w:type="spellEnd"/>
      <w:r>
        <w:rPr>
          <w:color w:val="000000" w:themeColor="text1"/>
          <w:sz w:val="16"/>
          <w:szCs w:val="16"/>
          <w:lang w:val="ru-RU"/>
        </w:rPr>
        <w:t xml:space="preserve">               </w:t>
      </w:r>
      <w:r w:rsidRPr="00E540A3">
        <w:rPr>
          <w:color w:val="000000" w:themeColor="text1"/>
          <w:sz w:val="16"/>
          <w:szCs w:val="16"/>
          <w:u w:val="single"/>
          <w:lang w:val="en-US"/>
        </w:rPr>
        <w:t>http</w:t>
      </w:r>
      <w:r w:rsidRPr="00E540A3">
        <w:rPr>
          <w:color w:val="000000" w:themeColor="text1"/>
          <w:sz w:val="16"/>
          <w:szCs w:val="16"/>
          <w:u w:val="single"/>
          <w:lang w:val="ru-RU"/>
        </w:rPr>
        <w:t>://</w:t>
      </w:r>
      <w:proofErr w:type="spellStart"/>
      <w:r w:rsidRPr="00E540A3">
        <w:rPr>
          <w:color w:val="000000" w:themeColor="text1"/>
          <w:sz w:val="16"/>
          <w:szCs w:val="16"/>
          <w:u w:val="single"/>
          <w:lang w:val="en-US"/>
        </w:rPr>
        <w:t>pget</w:t>
      </w:r>
      <w:proofErr w:type="spellEnd"/>
      <w:r w:rsidRPr="00E540A3">
        <w:rPr>
          <w:color w:val="000000" w:themeColor="text1"/>
          <w:sz w:val="16"/>
          <w:szCs w:val="16"/>
          <w:u w:val="single"/>
          <w:lang w:val="ru-RU"/>
        </w:rPr>
        <w:t>-</w:t>
      </w:r>
      <w:proofErr w:type="spellStart"/>
      <w:r w:rsidRPr="00E540A3">
        <w:rPr>
          <w:color w:val="000000" w:themeColor="text1"/>
          <w:sz w:val="16"/>
          <w:szCs w:val="16"/>
          <w:u w:val="single"/>
          <w:lang w:val="en-US"/>
        </w:rPr>
        <w:t>harmanli</w:t>
      </w:r>
      <w:proofErr w:type="spellEnd"/>
      <w:r w:rsidRPr="00E540A3">
        <w:rPr>
          <w:color w:val="000000" w:themeColor="text1"/>
          <w:sz w:val="16"/>
          <w:szCs w:val="16"/>
          <w:u w:val="single"/>
          <w:lang w:val="ru-RU"/>
        </w:rPr>
        <w:t>.</w:t>
      </w:r>
      <w:r w:rsidRPr="00E540A3">
        <w:rPr>
          <w:color w:val="000000" w:themeColor="text1"/>
          <w:sz w:val="16"/>
          <w:szCs w:val="16"/>
          <w:u w:val="single"/>
          <w:lang w:val="en-US"/>
        </w:rPr>
        <w:t>com</w:t>
      </w:r>
      <w:r w:rsidRPr="00E540A3">
        <w:rPr>
          <w:color w:val="000000" w:themeColor="text1"/>
          <w:sz w:val="16"/>
          <w:szCs w:val="16"/>
        </w:rPr>
        <w:t xml:space="preserve">     </w:t>
      </w:r>
    </w:p>
    <w:p w:rsidR="00876F38" w:rsidRPr="009A4B5D" w:rsidRDefault="00876F38" w:rsidP="00876F38">
      <w:pPr>
        <w:jc w:val="both"/>
        <w:rPr>
          <w:lang w:val="en-US"/>
        </w:rPr>
      </w:pPr>
      <w:r w:rsidRPr="00E540A3">
        <w:rPr>
          <w:color w:val="000000" w:themeColor="text1"/>
          <w:sz w:val="16"/>
          <w:szCs w:val="16"/>
          <w:lang w:val="ru-RU"/>
        </w:rPr>
        <w:t xml:space="preserve">           </w:t>
      </w:r>
      <w:r>
        <w:rPr>
          <w:color w:val="000000" w:themeColor="text1"/>
          <w:sz w:val="16"/>
          <w:szCs w:val="16"/>
          <w:lang w:val="ru-RU"/>
        </w:rPr>
        <w:t xml:space="preserve">        </w:t>
      </w:r>
      <w:r w:rsidRPr="00E540A3">
        <w:rPr>
          <w:color w:val="000000" w:themeColor="text1"/>
          <w:sz w:val="16"/>
          <w:szCs w:val="16"/>
          <w:lang w:val="ru-RU"/>
        </w:rPr>
        <w:t xml:space="preserve"> </w:t>
      </w:r>
      <w:r>
        <w:rPr>
          <w:color w:val="000000" w:themeColor="text1"/>
          <w:sz w:val="16"/>
          <w:szCs w:val="16"/>
          <w:lang w:val="ru-RU"/>
        </w:rPr>
        <w:t xml:space="preserve">            </w:t>
      </w:r>
      <w:r w:rsidRPr="00E540A3">
        <w:rPr>
          <w:color w:val="000000" w:themeColor="text1"/>
          <w:sz w:val="16"/>
          <w:szCs w:val="16"/>
        </w:rPr>
        <w:t xml:space="preserve">тел.: Директор </w:t>
      </w:r>
      <w:r>
        <w:rPr>
          <w:color w:val="000000" w:themeColor="text1"/>
          <w:sz w:val="16"/>
          <w:szCs w:val="16"/>
          <w:lang w:val="ru-RU"/>
        </w:rPr>
        <w:t>-</w:t>
      </w:r>
      <w:r w:rsidRPr="00E540A3">
        <w:rPr>
          <w:color w:val="000000" w:themeColor="text1"/>
          <w:sz w:val="16"/>
          <w:szCs w:val="16"/>
        </w:rPr>
        <w:t xml:space="preserve"> 0879171464;        </w:t>
      </w:r>
      <w:r>
        <w:rPr>
          <w:color w:val="000000" w:themeColor="text1"/>
          <w:sz w:val="16"/>
          <w:szCs w:val="16"/>
        </w:rPr>
        <w:t xml:space="preserve">                   </w:t>
      </w:r>
      <w:proofErr w:type="spellStart"/>
      <w:r w:rsidRPr="00E540A3">
        <w:rPr>
          <w:color w:val="000000" w:themeColor="text1"/>
          <w:sz w:val="16"/>
          <w:szCs w:val="16"/>
        </w:rPr>
        <w:t>Техн.с</w:t>
      </w:r>
      <w:r>
        <w:rPr>
          <w:color w:val="000000" w:themeColor="text1"/>
          <w:sz w:val="16"/>
          <w:szCs w:val="16"/>
          <w:lang w:val="ru-RU"/>
        </w:rPr>
        <w:t>екретар</w:t>
      </w:r>
      <w:proofErr w:type="spellEnd"/>
      <w:r>
        <w:rPr>
          <w:color w:val="000000" w:themeColor="text1"/>
          <w:sz w:val="16"/>
          <w:szCs w:val="16"/>
          <w:lang w:val="ru-RU"/>
        </w:rPr>
        <w:t xml:space="preserve"> – 0879374209;      </w:t>
      </w:r>
      <w:r>
        <w:rPr>
          <w:color w:val="000000" w:themeColor="text1"/>
          <w:sz w:val="16"/>
          <w:szCs w:val="16"/>
          <w:lang w:val="en-US"/>
        </w:rPr>
        <w:t xml:space="preserve">     </w:t>
      </w:r>
      <w:r w:rsidRPr="00E540A3">
        <w:rPr>
          <w:color w:val="000000" w:themeColor="text1"/>
          <w:sz w:val="16"/>
          <w:szCs w:val="16"/>
          <w:lang w:val="ru-RU"/>
        </w:rPr>
        <w:t>Гл. с</w:t>
      </w:r>
      <w:proofErr w:type="spellStart"/>
      <w:r w:rsidRPr="00E540A3">
        <w:rPr>
          <w:color w:val="000000" w:themeColor="text1"/>
          <w:sz w:val="16"/>
          <w:szCs w:val="16"/>
        </w:rPr>
        <w:t>четоводител</w:t>
      </w:r>
      <w:proofErr w:type="spellEnd"/>
      <w:r w:rsidRPr="00E540A3">
        <w:rPr>
          <w:color w:val="000000" w:themeColor="text1"/>
          <w:sz w:val="16"/>
          <w:szCs w:val="16"/>
        </w:rPr>
        <w:t xml:space="preserve"> -</w:t>
      </w:r>
      <w:r>
        <w:rPr>
          <w:color w:val="000000" w:themeColor="text1"/>
          <w:sz w:val="16"/>
          <w:szCs w:val="16"/>
          <w:lang w:val="en-US"/>
        </w:rPr>
        <w:t xml:space="preserve"> 0895393666</w:t>
      </w:r>
    </w:p>
    <w:p w:rsidR="00E8793A" w:rsidRDefault="00E8793A"/>
    <w:p w:rsidR="00931914" w:rsidRDefault="00931914"/>
    <w:p w:rsidR="00931914" w:rsidRDefault="00931914"/>
    <w:p w:rsidR="00931914" w:rsidRDefault="00931914">
      <w:pPr>
        <w:rPr>
          <w:sz w:val="32"/>
          <w:szCs w:val="32"/>
        </w:rPr>
      </w:pPr>
    </w:p>
    <w:p w:rsidR="00F65E35" w:rsidRPr="00F65E35" w:rsidRDefault="00F65E35">
      <w:pPr>
        <w:rPr>
          <w:sz w:val="32"/>
          <w:szCs w:val="32"/>
        </w:rPr>
      </w:pPr>
    </w:p>
    <w:p w:rsidR="00931914" w:rsidRDefault="00931914" w:rsidP="00931914">
      <w:pPr>
        <w:jc w:val="center"/>
        <w:rPr>
          <w:b/>
          <w:sz w:val="48"/>
          <w:szCs w:val="48"/>
        </w:rPr>
      </w:pPr>
      <w:r w:rsidRPr="00F65E35">
        <w:rPr>
          <w:b/>
          <w:sz w:val="48"/>
          <w:szCs w:val="48"/>
        </w:rPr>
        <w:t>СЪОБЩЕНИЕ</w:t>
      </w:r>
    </w:p>
    <w:p w:rsidR="00F65E35" w:rsidRPr="00F65E35" w:rsidRDefault="00F65E35" w:rsidP="00931914">
      <w:pPr>
        <w:jc w:val="center"/>
        <w:rPr>
          <w:b/>
          <w:sz w:val="48"/>
          <w:szCs w:val="48"/>
        </w:rPr>
      </w:pPr>
    </w:p>
    <w:p w:rsidR="00931914" w:rsidRPr="00F65E35" w:rsidRDefault="00931914" w:rsidP="00931914">
      <w:pPr>
        <w:jc w:val="center"/>
        <w:rPr>
          <w:sz w:val="32"/>
          <w:szCs w:val="32"/>
        </w:rPr>
      </w:pPr>
    </w:p>
    <w:p w:rsidR="00931914" w:rsidRPr="00F65E35" w:rsidRDefault="00931914" w:rsidP="00931914">
      <w:pPr>
        <w:jc w:val="center"/>
        <w:rPr>
          <w:sz w:val="32"/>
          <w:szCs w:val="32"/>
        </w:rPr>
      </w:pPr>
      <w:r w:rsidRPr="00F65E35">
        <w:rPr>
          <w:sz w:val="32"/>
          <w:szCs w:val="32"/>
        </w:rPr>
        <w:t>СВОБОДНИ МЕСТА В ПГЕТ „ЗАХАРИ СТОЯНОВ“ ЗА УЧЕБНАТА 2024/2025 УЧЕБНА ГОДИНА, СЛЕД ЧЕТВЪРТИ ЕТАП НА КЛАСИРАНЕ, КАКТО СЛЕДВА:</w:t>
      </w:r>
    </w:p>
    <w:p w:rsidR="00931914" w:rsidRPr="00F65E35" w:rsidRDefault="00931914" w:rsidP="00931914">
      <w:pPr>
        <w:jc w:val="center"/>
        <w:rPr>
          <w:sz w:val="32"/>
          <w:szCs w:val="32"/>
        </w:rPr>
      </w:pPr>
    </w:p>
    <w:p w:rsidR="00931914" w:rsidRDefault="00931914"/>
    <w:p w:rsidR="00F65E35" w:rsidRDefault="00F65E35"/>
    <w:p w:rsidR="00F65E35" w:rsidRDefault="00F65E35"/>
    <w:p w:rsidR="00931914" w:rsidRPr="00F65E35" w:rsidRDefault="00931914" w:rsidP="00931914">
      <w:pPr>
        <w:pStyle w:val="a3"/>
        <w:numPr>
          <w:ilvl w:val="0"/>
          <w:numId w:val="1"/>
        </w:numPr>
        <w:rPr>
          <w:sz w:val="28"/>
          <w:szCs w:val="28"/>
        </w:rPr>
      </w:pPr>
      <w:r w:rsidRPr="00F65E35">
        <w:rPr>
          <w:sz w:val="28"/>
          <w:szCs w:val="28"/>
        </w:rPr>
        <w:t>В паралелка със специалност „Електрически машини и апарати“ – 11 места</w:t>
      </w:r>
    </w:p>
    <w:p w:rsidR="00931914" w:rsidRPr="00F65E35" w:rsidRDefault="00931914" w:rsidP="00931914">
      <w:pPr>
        <w:pStyle w:val="a3"/>
        <w:numPr>
          <w:ilvl w:val="0"/>
          <w:numId w:val="1"/>
        </w:numPr>
        <w:rPr>
          <w:sz w:val="28"/>
          <w:szCs w:val="28"/>
        </w:rPr>
      </w:pPr>
      <w:r w:rsidRPr="00F65E35">
        <w:rPr>
          <w:sz w:val="28"/>
          <w:szCs w:val="28"/>
        </w:rPr>
        <w:t>В паралелка със специалност „</w:t>
      </w:r>
      <w:r w:rsidRPr="00F65E35">
        <w:rPr>
          <w:sz w:val="28"/>
          <w:szCs w:val="28"/>
        </w:rPr>
        <w:t>Електронна търговия</w:t>
      </w:r>
      <w:r w:rsidRPr="00F65E35">
        <w:rPr>
          <w:sz w:val="28"/>
          <w:szCs w:val="28"/>
        </w:rPr>
        <w:t>“ –</w:t>
      </w:r>
      <w:r w:rsidRPr="00F65E35">
        <w:rPr>
          <w:sz w:val="28"/>
          <w:szCs w:val="28"/>
        </w:rPr>
        <w:t xml:space="preserve"> 6</w:t>
      </w:r>
      <w:r w:rsidRPr="00F65E35">
        <w:rPr>
          <w:sz w:val="28"/>
          <w:szCs w:val="28"/>
        </w:rPr>
        <w:t xml:space="preserve"> места</w:t>
      </w:r>
    </w:p>
    <w:p w:rsidR="00931914" w:rsidRDefault="00931914" w:rsidP="00931914">
      <w:pPr>
        <w:pStyle w:val="a3"/>
        <w:numPr>
          <w:ilvl w:val="0"/>
          <w:numId w:val="1"/>
        </w:numPr>
        <w:rPr>
          <w:sz w:val="28"/>
          <w:szCs w:val="28"/>
        </w:rPr>
      </w:pPr>
      <w:r w:rsidRPr="00F65E35">
        <w:rPr>
          <w:sz w:val="28"/>
          <w:szCs w:val="28"/>
        </w:rPr>
        <w:t>В паралелка със специалност „</w:t>
      </w:r>
      <w:r w:rsidRPr="00F65E35">
        <w:rPr>
          <w:sz w:val="28"/>
          <w:szCs w:val="28"/>
        </w:rPr>
        <w:t>Промишлена електроника</w:t>
      </w:r>
      <w:r w:rsidRPr="00F65E35">
        <w:rPr>
          <w:sz w:val="28"/>
          <w:szCs w:val="28"/>
        </w:rPr>
        <w:t>“ –</w:t>
      </w:r>
      <w:r w:rsidRPr="00F65E35">
        <w:rPr>
          <w:sz w:val="28"/>
          <w:szCs w:val="28"/>
        </w:rPr>
        <w:t xml:space="preserve"> 12</w:t>
      </w:r>
      <w:r w:rsidRPr="00F65E35">
        <w:rPr>
          <w:sz w:val="28"/>
          <w:szCs w:val="28"/>
        </w:rPr>
        <w:t xml:space="preserve"> места</w:t>
      </w:r>
    </w:p>
    <w:p w:rsidR="00F65E35" w:rsidRDefault="00F65E35" w:rsidP="00F65E35">
      <w:pPr>
        <w:rPr>
          <w:sz w:val="28"/>
          <w:szCs w:val="28"/>
        </w:rPr>
      </w:pPr>
    </w:p>
    <w:p w:rsidR="00F65E35" w:rsidRDefault="00F65E35" w:rsidP="00F65E35">
      <w:pPr>
        <w:rPr>
          <w:sz w:val="28"/>
          <w:szCs w:val="28"/>
        </w:rPr>
      </w:pPr>
    </w:p>
    <w:p w:rsidR="00F65E35" w:rsidRDefault="00F65E35" w:rsidP="00F65E35">
      <w:pPr>
        <w:rPr>
          <w:sz w:val="28"/>
          <w:szCs w:val="28"/>
        </w:rPr>
      </w:pPr>
    </w:p>
    <w:p w:rsidR="00F65E35" w:rsidRDefault="00F65E35" w:rsidP="00F65E35">
      <w:pPr>
        <w:rPr>
          <w:sz w:val="28"/>
          <w:szCs w:val="28"/>
        </w:rPr>
      </w:pPr>
    </w:p>
    <w:p w:rsidR="00F65E35" w:rsidRDefault="00F65E35" w:rsidP="00F65E35">
      <w:pPr>
        <w:rPr>
          <w:sz w:val="28"/>
          <w:szCs w:val="28"/>
        </w:rPr>
      </w:pPr>
    </w:p>
    <w:p w:rsidR="00F65E35" w:rsidRDefault="00F65E35" w:rsidP="00F65E35">
      <w:pPr>
        <w:rPr>
          <w:sz w:val="28"/>
          <w:szCs w:val="28"/>
        </w:rPr>
      </w:pPr>
    </w:p>
    <w:p w:rsidR="00F65E35" w:rsidRDefault="00F65E35" w:rsidP="00F65E35">
      <w:pPr>
        <w:rPr>
          <w:sz w:val="28"/>
          <w:szCs w:val="28"/>
        </w:rPr>
      </w:pPr>
    </w:p>
    <w:p w:rsidR="00F65E35" w:rsidRDefault="00F65E35" w:rsidP="00F65E35">
      <w:pPr>
        <w:rPr>
          <w:sz w:val="28"/>
          <w:szCs w:val="28"/>
        </w:rPr>
      </w:pPr>
    </w:p>
    <w:p w:rsidR="00F65E35" w:rsidRDefault="00F65E35" w:rsidP="00F65E35">
      <w:pPr>
        <w:rPr>
          <w:sz w:val="28"/>
          <w:szCs w:val="28"/>
        </w:rPr>
      </w:pPr>
    </w:p>
    <w:p w:rsidR="00F65E35" w:rsidRDefault="00F65E35" w:rsidP="00F65E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Светлана Николова Ангелова, </w:t>
      </w:r>
    </w:p>
    <w:p w:rsidR="00F65E35" w:rsidRPr="00F65E35" w:rsidRDefault="00F65E35" w:rsidP="00F65E35">
      <w:pPr>
        <w:jc w:val="right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изп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дл</w:t>
      </w:r>
      <w:proofErr w:type="spellEnd"/>
      <w:r>
        <w:rPr>
          <w:sz w:val="28"/>
          <w:szCs w:val="28"/>
        </w:rPr>
        <w:t xml:space="preserve">. директор, </w:t>
      </w:r>
      <w:proofErr w:type="spellStart"/>
      <w:r>
        <w:rPr>
          <w:sz w:val="28"/>
          <w:szCs w:val="28"/>
        </w:rPr>
        <w:t>зап</w:t>
      </w:r>
      <w:proofErr w:type="spellEnd"/>
      <w:r>
        <w:rPr>
          <w:sz w:val="28"/>
          <w:szCs w:val="28"/>
        </w:rPr>
        <w:t>.№ 868/29.7.2024 г.</w:t>
      </w:r>
    </w:p>
    <w:sectPr w:rsidR="00F65E35" w:rsidRPr="00F65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B380F"/>
    <w:multiLevelType w:val="hybridMultilevel"/>
    <w:tmpl w:val="C7FE1848"/>
    <w:lvl w:ilvl="0" w:tplc="EE722C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38"/>
    <w:rsid w:val="00272EE1"/>
    <w:rsid w:val="00876F38"/>
    <w:rsid w:val="00931914"/>
    <w:rsid w:val="00B33E95"/>
    <w:rsid w:val="00D41E27"/>
    <w:rsid w:val="00E8793A"/>
    <w:rsid w:val="00F6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D5B23"/>
  <w15:chartTrackingRefBased/>
  <w15:docId w15:val="{5CB25C4F-5010-4F20-B95D-8BFD8EFF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E95"/>
    <w:pPr>
      <w:spacing w:before="120"/>
      <w:ind w:left="720" w:right="113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2603009: П Г Е Т "З.Стоянов" - Харманли</dc:creator>
  <cp:keywords/>
  <dc:description/>
  <cp:lastModifiedBy>2603009: П Г Е Т "З.Стоянов" - Харманли</cp:lastModifiedBy>
  <cp:revision>4</cp:revision>
  <dcterms:created xsi:type="dcterms:W3CDTF">2024-08-09T10:47:00Z</dcterms:created>
  <dcterms:modified xsi:type="dcterms:W3CDTF">2024-08-09T10:51:00Z</dcterms:modified>
</cp:coreProperties>
</file>